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7AD" w:rsidRDefault="00E127AD" w:rsidP="00E127AD"/>
    <w:p w:rsidR="00E127AD" w:rsidRDefault="00E127AD" w:rsidP="00E127AD">
      <w:pPr>
        <w:jc w:val="center"/>
        <w:rPr>
          <w:b/>
          <w:u w:val="single"/>
        </w:rPr>
      </w:pPr>
      <w:r w:rsidRPr="00E54A70">
        <w:rPr>
          <w:b/>
          <w:u w:val="single"/>
        </w:rPr>
        <w:t>Bite Your Tongue Before Interrupting</w:t>
      </w:r>
    </w:p>
    <w:p w:rsidR="00E127AD" w:rsidRDefault="00E127AD" w:rsidP="00E127AD">
      <w:r>
        <w:t>Action Tip 6</w:t>
      </w:r>
    </w:p>
    <w:p w:rsidR="00E127AD" w:rsidRDefault="00E127AD" w:rsidP="00E127AD"/>
    <w:p w:rsidR="00E127AD" w:rsidRDefault="00E127AD" w:rsidP="00E127AD">
      <w:pPr>
        <w:ind w:firstLine="720"/>
      </w:pPr>
      <w:r>
        <w:t xml:space="preserve">Interrupting a customer is just about the first thing you learn while working in retail, or just in a customer service position in general.  Their point that they are getting across is important to them- they traveled to the store you are employed at, or dialed a phone number to find something- be it a product, or just good customer service as you provide a service to them- in my case, handling their hard-earned dollars as a banker.  They do not want to be interrupted, speaking from experience.  Also, interrupting a customer and wedge a gap between the employee who is just wanting things to be done as quickly as possible, and the customer who is bringing their business and trust to the institution. </w:t>
      </w:r>
    </w:p>
    <w:p w:rsidR="00E127AD" w:rsidRDefault="00E127AD" w:rsidP="00E127AD">
      <w:r>
        <w:tab/>
        <w:t xml:space="preserve">While on a phone call with customers for Bank of America, if I interrupt the customer while they are displaying their feelings- grief, anger, or frustration- it usually causes the conversation to carry out longer, or, depending on the customer’s level of emotion, or to be escalated to a manager or team leader.   </w:t>
      </w:r>
    </w:p>
    <w:p w:rsidR="00E127AD" w:rsidRDefault="00E127AD" w:rsidP="00E127AD">
      <w:r>
        <w:tab/>
        <w:t xml:space="preserve">Listening to the customer is the biggest key to not interrupting- usually, if we listen to what is being said, we can avoid petty questions that can upset or disorient the customer in what they are trying to get across.  After the customer is done displaying their needs or questions, it is then appropriate to pose clarifying questions to better define exactly what needs to happen. </w:t>
      </w:r>
    </w:p>
    <w:p w:rsidR="00863FF1" w:rsidRDefault="00E127AD"/>
    <w:sectPr w:rsidR="00863FF1" w:rsidSect="00863F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127AD"/>
    <w:rsid w:val="00E127A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7A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1</cp:revision>
  <dcterms:created xsi:type="dcterms:W3CDTF">2011-03-28T18:53:00Z</dcterms:created>
  <dcterms:modified xsi:type="dcterms:W3CDTF">2011-03-28T18:53:00Z</dcterms:modified>
</cp:coreProperties>
</file>